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D0193" w14:textId="4792D79F" w:rsidR="00C06FBB" w:rsidRPr="00444FD1" w:rsidRDefault="00394F92" w:rsidP="00444FD1">
      <w:pPr>
        <w:ind w:firstLine="3261"/>
        <w:rPr>
          <w:rFonts w:ascii="Arial" w:hAnsi="Arial" w:cs="Arial"/>
          <w:b/>
          <w:bCs/>
          <w:sz w:val="32"/>
          <w:szCs w:val="32"/>
          <w:lang w:val="az-Latn-AZ"/>
        </w:rPr>
      </w:pPr>
      <w:r>
        <w:rPr>
          <w:rFonts w:ascii="Arial" w:hAnsi="Arial" w:cs="Arial"/>
          <w:b/>
          <w:bCs/>
          <w:sz w:val="32"/>
          <w:szCs w:val="32"/>
          <w:lang w:val="az-Latn-AZ"/>
        </w:rPr>
        <w:t xml:space="preserve">   </w:t>
      </w:r>
      <w:r w:rsidR="00444FD1">
        <w:rPr>
          <w:rFonts w:ascii="Arial" w:hAnsi="Arial" w:cs="Arial"/>
          <w:b/>
          <w:bCs/>
          <w:sz w:val="32"/>
          <w:szCs w:val="32"/>
          <w:lang w:val="az-Latn-AZ"/>
        </w:rPr>
        <w:t>E Z A M  2020- Cİ İL</w:t>
      </w:r>
    </w:p>
    <w:p w14:paraId="2B81D005" w14:textId="2E1620BE" w:rsidR="00444FD1" w:rsidRDefault="00444FD1"/>
    <w:tbl>
      <w:tblPr>
        <w:tblStyle w:val="a3"/>
        <w:tblpPr w:leftFromText="180" w:rightFromText="180" w:vertAnchor="text" w:tblpY="1"/>
        <w:tblOverlap w:val="never"/>
        <w:tblW w:w="10628" w:type="dxa"/>
        <w:tblLook w:val="04A0" w:firstRow="1" w:lastRow="0" w:firstColumn="1" w:lastColumn="0" w:noHBand="0" w:noVBand="1"/>
      </w:tblPr>
      <w:tblGrid>
        <w:gridCol w:w="561"/>
        <w:gridCol w:w="2162"/>
        <w:gridCol w:w="1977"/>
        <w:gridCol w:w="1685"/>
        <w:gridCol w:w="2956"/>
        <w:gridCol w:w="1287"/>
      </w:tblGrid>
      <w:tr w:rsidR="00444FD1" w:rsidRPr="00412415" w14:paraId="3A2603C1" w14:textId="77777777" w:rsidTr="00354D81">
        <w:trPr>
          <w:trHeight w:val="542"/>
        </w:trPr>
        <w:tc>
          <w:tcPr>
            <w:tcW w:w="10628" w:type="dxa"/>
            <w:gridSpan w:val="6"/>
            <w:shd w:val="clear" w:color="auto" w:fill="FFFFFF" w:themeFill="background1"/>
          </w:tcPr>
          <w:p w14:paraId="7B9910CA" w14:textId="77777777" w:rsidR="00444FD1" w:rsidRPr="00412415" w:rsidRDefault="00444FD1" w:rsidP="00354D81">
            <w:pPr>
              <w:rPr>
                <w:rFonts w:ascii="Arial" w:hAnsi="Arial" w:cs="Arial"/>
                <w:b/>
                <w:bCs/>
                <w:sz w:val="36"/>
                <w:szCs w:val="36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az-Latn-AZ"/>
              </w:rPr>
              <w:t xml:space="preserve">                                       </w:t>
            </w:r>
            <w:r w:rsidRPr="00412415">
              <w:rPr>
                <w:rFonts w:ascii="Arial" w:hAnsi="Arial" w:cs="Arial"/>
                <w:b/>
                <w:bCs/>
                <w:sz w:val="36"/>
                <w:szCs w:val="36"/>
                <w:lang w:val="az-Latn-AZ"/>
              </w:rPr>
              <w:t>II  M P F</w:t>
            </w:r>
          </w:p>
        </w:tc>
      </w:tr>
      <w:tr w:rsidR="00444FD1" w:rsidRPr="00394F92" w14:paraId="720CF0CC" w14:textId="77777777" w:rsidTr="00354D81">
        <w:trPr>
          <w:trHeight w:val="238"/>
        </w:trPr>
        <w:tc>
          <w:tcPr>
            <w:tcW w:w="561" w:type="dxa"/>
            <w:shd w:val="clear" w:color="auto" w:fill="FFFFFF" w:themeFill="background1"/>
          </w:tcPr>
          <w:p w14:paraId="5F6ACC04" w14:textId="1B9A7469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1.</w:t>
            </w:r>
          </w:p>
        </w:tc>
        <w:tc>
          <w:tcPr>
            <w:tcW w:w="2162" w:type="dxa"/>
            <w:shd w:val="clear" w:color="auto" w:fill="FFFFFF" w:themeFill="background1"/>
          </w:tcPr>
          <w:p w14:paraId="1F21AB8B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Kərimova Məleykə Knyaz</w:t>
            </w:r>
          </w:p>
        </w:tc>
        <w:tc>
          <w:tcPr>
            <w:tcW w:w="1977" w:type="dxa"/>
            <w:shd w:val="clear" w:color="auto" w:fill="FFFFFF" w:themeFill="background1"/>
          </w:tcPr>
          <w:p w14:paraId="69BEB129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II Uşaq xəstəlikləri</w:t>
            </w:r>
          </w:p>
        </w:tc>
        <w:tc>
          <w:tcPr>
            <w:tcW w:w="1685" w:type="dxa"/>
            <w:shd w:val="clear" w:color="auto" w:fill="FFFFFF" w:themeFill="background1"/>
          </w:tcPr>
          <w:p w14:paraId="539F5E8A" w14:textId="77777777" w:rsidR="00444FD1" w:rsidRPr="00394F92" w:rsidRDefault="00444FD1" w:rsidP="00354D81">
            <w:pPr>
              <w:rPr>
                <w:rFonts w:ascii="Times New Roman" w:hAnsi="Times New Roman" w:cs="Times New Roman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dosent</w:t>
            </w:r>
          </w:p>
        </w:tc>
        <w:tc>
          <w:tcPr>
            <w:tcW w:w="2956" w:type="dxa"/>
            <w:shd w:val="clear" w:color="auto" w:fill="FFFFFF" w:themeFill="background1"/>
          </w:tcPr>
          <w:p w14:paraId="23FABC83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Niderland Krallığı</w:t>
            </w:r>
          </w:p>
        </w:tc>
        <w:tc>
          <w:tcPr>
            <w:tcW w:w="1287" w:type="dxa"/>
            <w:shd w:val="clear" w:color="auto" w:fill="FFFFFF" w:themeFill="background1"/>
          </w:tcPr>
          <w:p w14:paraId="651EA20A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04.02.2020-</w:t>
            </w:r>
          </w:p>
          <w:p w14:paraId="633B392A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07.02.2020</w:t>
            </w:r>
          </w:p>
        </w:tc>
      </w:tr>
      <w:tr w:rsidR="00444FD1" w:rsidRPr="00394F92" w14:paraId="60608E6E" w14:textId="77777777" w:rsidTr="00354D81">
        <w:trPr>
          <w:trHeight w:val="238"/>
        </w:trPr>
        <w:tc>
          <w:tcPr>
            <w:tcW w:w="561" w:type="dxa"/>
            <w:shd w:val="clear" w:color="auto" w:fill="FFFFFF" w:themeFill="background1"/>
          </w:tcPr>
          <w:p w14:paraId="757EBB91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2.</w:t>
            </w:r>
          </w:p>
        </w:tc>
        <w:tc>
          <w:tcPr>
            <w:tcW w:w="2162" w:type="dxa"/>
            <w:shd w:val="clear" w:color="auto" w:fill="FFFFFF" w:themeFill="background1"/>
          </w:tcPr>
          <w:p w14:paraId="19EE9474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Gəraybəyli Gəray Çingiz</w:t>
            </w:r>
          </w:p>
        </w:tc>
        <w:tc>
          <w:tcPr>
            <w:tcW w:w="1977" w:type="dxa"/>
            <w:shd w:val="clear" w:color="auto" w:fill="FFFFFF" w:themeFill="background1"/>
          </w:tcPr>
          <w:p w14:paraId="70C1D378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Psixiatriya</w:t>
            </w:r>
          </w:p>
        </w:tc>
        <w:tc>
          <w:tcPr>
            <w:tcW w:w="1685" w:type="dxa"/>
            <w:shd w:val="clear" w:color="auto" w:fill="FFFFFF" w:themeFill="background1"/>
          </w:tcPr>
          <w:p w14:paraId="56DA9EAD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Kafedra müdiri</w:t>
            </w:r>
          </w:p>
        </w:tc>
        <w:tc>
          <w:tcPr>
            <w:tcW w:w="2956" w:type="dxa"/>
            <w:shd w:val="clear" w:color="auto" w:fill="FFFFFF" w:themeFill="background1"/>
          </w:tcPr>
          <w:p w14:paraId="1C0624E6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Böyük Britaniya</w:t>
            </w:r>
          </w:p>
        </w:tc>
        <w:tc>
          <w:tcPr>
            <w:tcW w:w="1287" w:type="dxa"/>
            <w:shd w:val="clear" w:color="auto" w:fill="FFFFFF" w:themeFill="background1"/>
          </w:tcPr>
          <w:p w14:paraId="32C23B0F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04.02.2020-08.02.2020</w:t>
            </w:r>
          </w:p>
        </w:tc>
      </w:tr>
      <w:tr w:rsidR="00444FD1" w:rsidRPr="00394F92" w14:paraId="723969B2" w14:textId="77777777" w:rsidTr="00354D81">
        <w:trPr>
          <w:trHeight w:val="238"/>
        </w:trPr>
        <w:tc>
          <w:tcPr>
            <w:tcW w:w="561" w:type="dxa"/>
            <w:shd w:val="clear" w:color="auto" w:fill="FFFFFF" w:themeFill="background1"/>
          </w:tcPr>
          <w:p w14:paraId="734505F2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3.</w:t>
            </w:r>
          </w:p>
        </w:tc>
        <w:tc>
          <w:tcPr>
            <w:tcW w:w="2162" w:type="dxa"/>
            <w:shd w:val="clear" w:color="auto" w:fill="FFFFFF" w:themeFill="background1"/>
          </w:tcPr>
          <w:p w14:paraId="3A021C03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Əliyev Rəmzi Kamal</w:t>
            </w:r>
          </w:p>
        </w:tc>
        <w:tc>
          <w:tcPr>
            <w:tcW w:w="1977" w:type="dxa"/>
            <w:shd w:val="clear" w:color="auto" w:fill="FFFFFF" w:themeFill="background1"/>
          </w:tcPr>
          <w:p w14:paraId="7DF965BE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Tibbi və bioloji fizika</w:t>
            </w:r>
          </w:p>
        </w:tc>
        <w:tc>
          <w:tcPr>
            <w:tcW w:w="1685" w:type="dxa"/>
            <w:shd w:val="clear" w:color="auto" w:fill="FFFFFF" w:themeFill="background1"/>
          </w:tcPr>
          <w:p w14:paraId="63C1353D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assistent</w:t>
            </w:r>
          </w:p>
        </w:tc>
        <w:tc>
          <w:tcPr>
            <w:tcW w:w="2956" w:type="dxa"/>
            <w:shd w:val="clear" w:color="auto" w:fill="FFFFFF" w:themeFill="background1"/>
          </w:tcPr>
          <w:p w14:paraId="062451E3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Yaponiya, Sojo Universiteti</w:t>
            </w:r>
          </w:p>
        </w:tc>
        <w:tc>
          <w:tcPr>
            <w:tcW w:w="1287" w:type="dxa"/>
            <w:shd w:val="clear" w:color="auto" w:fill="FFFFFF" w:themeFill="background1"/>
          </w:tcPr>
          <w:p w14:paraId="3A661415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26.02.2020-</w:t>
            </w:r>
          </w:p>
          <w:p w14:paraId="791D4051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29.02.2020</w:t>
            </w:r>
          </w:p>
        </w:tc>
      </w:tr>
      <w:tr w:rsidR="00444FD1" w:rsidRPr="00394F92" w14:paraId="0497B177" w14:textId="77777777" w:rsidTr="00354D81">
        <w:trPr>
          <w:trHeight w:val="238"/>
        </w:trPr>
        <w:tc>
          <w:tcPr>
            <w:tcW w:w="561" w:type="dxa"/>
            <w:shd w:val="clear" w:color="auto" w:fill="FFFFFF" w:themeFill="background1"/>
          </w:tcPr>
          <w:p w14:paraId="1F98BEB0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4.</w:t>
            </w:r>
          </w:p>
        </w:tc>
        <w:tc>
          <w:tcPr>
            <w:tcW w:w="2162" w:type="dxa"/>
            <w:shd w:val="clear" w:color="auto" w:fill="FFFFFF" w:themeFill="background1"/>
          </w:tcPr>
          <w:p w14:paraId="41D82481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Yusubov Barat Vəliş</w:t>
            </w:r>
          </w:p>
        </w:tc>
        <w:tc>
          <w:tcPr>
            <w:tcW w:w="1977" w:type="dxa"/>
            <w:shd w:val="clear" w:color="auto" w:fill="FFFFFF" w:themeFill="background1"/>
          </w:tcPr>
          <w:p w14:paraId="1BFD360B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III Daxili xəstəliklər</w:t>
            </w:r>
          </w:p>
        </w:tc>
        <w:tc>
          <w:tcPr>
            <w:tcW w:w="1685" w:type="dxa"/>
            <w:shd w:val="clear" w:color="auto" w:fill="FFFFFF" w:themeFill="background1"/>
          </w:tcPr>
          <w:p w14:paraId="5C0EFAEB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assistent</w:t>
            </w:r>
          </w:p>
        </w:tc>
        <w:tc>
          <w:tcPr>
            <w:tcW w:w="2956" w:type="dxa"/>
            <w:shd w:val="clear" w:color="auto" w:fill="FFFFFF" w:themeFill="background1"/>
          </w:tcPr>
          <w:p w14:paraId="45BCE8AE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Türkiyə Respublikası,</w:t>
            </w:r>
          </w:p>
          <w:p w14:paraId="7B3736D8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İstanbul şəh., İstanbul Tibb Fakultəsi Nefroloji bölümü.</w:t>
            </w:r>
          </w:p>
        </w:tc>
        <w:tc>
          <w:tcPr>
            <w:tcW w:w="1287" w:type="dxa"/>
            <w:shd w:val="clear" w:color="auto" w:fill="FFFFFF" w:themeFill="background1"/>
          </w:tcPr>
          <w:p w14:paraId="1040024B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27.02.2020-</w:t>
            </w:r>
          </w:p>
          <w:p w14:paraId="02A4BA9C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01.03.2020</w:t>
            </w:r>
          </w:p>
        </w:tc>
      </w:tr>
      <w:tr w:rsidR="00444FD1" w:rsidRPr="00394F92" w14:paraId="6FDB42CF" w14:textId="77777777" w:rsidTr="00354D81">
        <w:trPr>
          <w:trHeight w:val="238"/>
        </w:trPr>
        <w:tc>
          <w:tcPr>
            <w:tcW w:w="561" w:type="dxa"/>
            <w:shd w:val="clear" w:color="auto" w:fill="FFFFFF" w:themeFill="background1"/>
          </w:tcPr>
          <w:p w14:paraId="4A7FDDF3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5.</w:t>
            </w:r>
          </w:p>
        </w:tc>
        <w:tc>
          <w:tcPr>
            <w:tcW w:w="2162" w:type="dxa"/>
            <w:shd w:val="clear" w:color="auto" w:fill="FFFFFF" w:themeFill="background1"/>
          </w:tcPr>
          <w:p w14:paraId="26729B32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Seyidbəyova Fatimə Oqtay</w:t>
            </w:r>
          </w:p>
        </w:tc>
        <w:tc>
          <w:tcPr>
            <w:tcW w:w="1977" w:type="dxa"/>
            <w:shd w:val="clear" w:color="auto" w:fill="FFFFFF" w:themeFill="background1"/>
          </w:tcPr>
          <w:p w14:paraId="15B8953F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II Uşaq xəstəlikləri</w:t>
            </w:r>
          </w:p>
        </w:tc>
        <w:tc>
          <w:tcPr>
            <w:tcW w:w="1685" w:type="dxa"/>
            <w:shd w:val="clear" w:color="auto" w:fill="FFFFFF" w:themeFill="background1"/>
          </w:tcPr>
          <w:p w14:paraId="654261AF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dosent</w:t>
            </w:r>
          </w:p>
        </w:tc>
        <w:tc>
          <w:tcPr>
            <w:tcW w:w="2956" w:type="dxa"/>
            <w:shd w:val="clear" w:color="auto" w:fill="FFFFFF" w:themeFill="background1"/>
          </w:tcPr>
          <w:p w14:paraId="3EAA6192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Türkiyə Respublikası,</w:t>
            </w:r>
          </w:p>
          <w:p w14:paraId="296E0691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Memorial Xəstəxanasının Pediatriya poliklinikası</w:t>
            </w:r>
          </w:p>
        </w:tc>
        <w:tc>
          <w:tcPr>
            <w:tcW w:w="1287" w:type="dxa"/>
            <w:shd w:val="clear" w:color="auto" w:fill="FFFFFF" w:themeFill="background1"/>
          </w:tcPr>
          <w:p w14:paraId="7CFEAB0F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06.03.2020-</w:t>
            </w:r>
          </w:p>
          <w:p w14:paraId="50F55C1A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06.09.2020</w:t>
            </w:r>
          </w:p>
        </w:tc>
      </w:tr>
      <w:tr w:rsidR="00444FD1" w:rsidRPr="00394F92" w14:paraId="05FB2098" w14:textId="77777777" w:rsidTr="00354D81">
        <w:trPr>
          <w:trHeight w:val="238"/>
        </w:trPr>
        <w:tc>
          <w:tcPr>
            <w:tcW w:w="561" w:type="dxa"/>
            <w:shd w:val="clear" w:color="auto" w:fill="FFFFFF" w:themeFill="background1"/>
          </w:tcPr>
          <w:p w14:paraId="499EF895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6.</w:t>
            </w:r>
          </w:p>
        </w:tc>
        <w:tc>
          <w:tcPr>
            <w:tcW w:w="2162" w:type="dxa"/>
            <w:shd w:val="clear" w:color="auto" w:fill="FFFFFF" w:themeFill="background1"/>
          </w:tcPr>
          <w:p w14:paraId="72B34FDB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Məmmədov Rəşad Nurəddin</w:t>
            </w:r>
          </w:p>
        </w:tc>
        <w:tc>
          <w:tcPr>
            <w:tcW w:w="1977" w:type="dxa"/>
            <w:shd w:val="clear" w:color="auto" w:fill="FFFFFF" w:themeFill="background1"/>
          </w:tcPr>
          <w:p w14:paraId="640B7BB1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Urologiya</w:t>
            </w:r>
          </w:p>
        </w:tc>
        <w:tc>
          <w:tcPr>
            <w:tcW w:w="1685" w:type="dxa"/>
            <w:shd w:val="clear" w:color="auto" w:fill="FFFFFF" w:themeFill="background1"/>
          </w:tcPr>
          <w:p w14:paraId="27952E50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assistent</w:t>
            </w:r>
          </w:p>
        </w:tc>
        <w:tc>
          <w:tcPr>
            <w:tcW w:w="2956" w:type="dxa"/>
            <w:shd w:val="clear" w:color="auto" w:fill="FFFFFF" w:themeFill="background1"/>
          </w:tcPr>
          <w:p w14:paraId="211E73F4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Türkiyə Respublikası, İstanbul şəh., Koç Universiteti</w:t>
            </w:r>
          </w:p>
        </w:tc>
        <w:tc>
          <w:tcPr>
            <w:tcW w:w="1287" w:type="dxa"/>
            <w:shd w:val="clear" w:color="auto" w:fill="FFFFFF" w:themeFill="background1"/>
          </w:tcPr>
          <w:p w14:paraId="285316A8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16.03.2020-</w:t>
            </w:r>
          </w:p>
          <w:p w14:paraId="1698FBA8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26.03.2020</w:t>
            </w:r>
          </w:p>
        </w:tc>
      </w:tr>
      <w:tr w:rsidR="00444FD1" w:rsidRPr="00394F92" w14:paraId="5AF3DF17" w14:textId="77777777" w:rsidTr="00354D81">
        <w:trPr>
          <w:trHeight w:val="238"/>
        </w:trPr>
        <w:tc>
          <w:tcPr>
            <w:tcW w:w="561" w:type="dxa"/>
            <w:shd w:val="clear" w:color="auto" w:fill="FFFFFF" w:themeFill="background1"/>
          </w:tcPr>
          <w:p w14:paraId="0E1E226A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7.</w:t>
            </w:r>
          </w:p>
        </w:tc>
        <w:tc>
          <w:tcPr>
            <w:tcW w:w="2162" w:type="dxa"/>
            <w:shd w:val="clear" w:color="auto" w:fill="FFFFFF" w:themeFill="background1"/>
          </w:tcPr>
          <w:p w14:paraId="351B0304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Nəsirli Cəfər Əliabbas</w:t>
            </w:r>
          </w:p>
        </w:tc>
        <w:tc>
          <w:tcPr>
            <w:tcW w:w="1977" w:type="dxa"/>
            <w:shd w:val="clear" w:color="auto" w:fill="FFFFFF" w:themeFill="background1"/>
          </w:tcPr>
          <w:p w14:paraId="684F875E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Travmatlogiya və ortopediya</w:t>
            </w:r>
          </w:p>
        </w:tc>
        <w:tc>
          <w:tcPr>
            <w:tcW w:w="1685" w:type="dxa"/>
            <w:shd w:val="clear" w:color="auto" w:fill="FFFFFF" w:themeFill="background1"/>
          </w:tcPr>
          <w:p w14:paraId="4E0915F6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Kafedra müdiri</w:t>
            </w:r>
          </w:p>
        </w:tc>
        <w:tc>
          <w:tcPr>
            <w:tcW w:w="2956" w:type="dxa"/>
            <w:shd w:val="clear" w:color="auto" w:fill="FFFFFF" w:themeFill="background1"/>
          </w:tcPr>
          <w:p w14:paraId="4D9C5F06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Türkiyə Respublikası,Bursa</w:t>
            </w:r>
          </w:p>
        </w:tc>
        <w:tc>
          <w:tcPr>
            <w:tcW w:w="1287" w:type="dxa"/>
            <w:shd w:val="clear" w:color="auto" w:fill="FFFFFF" w:themeFill="background1"/>
          </w:tcPr>
          <w:p w14:paraId="02F64F29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12.03.2020-</w:t>
            </w:r>
          </w:p>
          <w:p w14:paraId="3E47938A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14.03.2020</w:t>
            </w:r>
          </w:p>
        </w:tc>
      </w:tr>
      <w:tr w:rsidR="00444FD1" w:rsidRPr="00394F92" w14:paraId="62F31B67" w14:textId="77777777" w:rsidTr="00354D81">
        <w:trPr>
          <w:trHeight w:val="238"/>
        </w:trPr>
        <w:tc>
          <w:tcPr>
            <w:tcW w:w="561" w:type="dxa"/>
            <w:shd w:val="clear" w:color="auto" w:fill="FFFFFF" w:themeFill="background1"/>
          </w:tcPr>
          <w:p w14:paraId="58C24A8C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8.</w:t>
            </w:r>
          </w:p>
        </w:tc>
        <w:tc>
          <w:tcPr>
            <w:tcW w:w="2162" w:type="dxa"/>
            <w:shd w:val="clear" w:color="auto" w:fill="FFFFFF" w:themeFill="background1"/>
          </w:tcPr>
          <w:p w14:paraId="30B2CADB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Seyidbəyova Fatimə Oqtay</w:t>
            </w:r>
          </w:p>
        </w:tc>
        <w:tc>
          <w:tcPr>
            <w:tcW w:w="1977" w:type="dxa"/>
            <w:shd w:val="clear" w:color="auto" w:fill="FFFFFF" w:themeFill="background1"/>
          </w:tcPr>
          <w:p w14:paraId="561CFFE9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II Uşaq xəstəlikləri</w:t>
            </w:r>
          </w:p>
        </w:tc>
        <w:tc>
          <w:tcPr>
            <w:tcW w:w="1685" w:type="dxa"/>
            <w:shd w:val="clear" w:color="auto" w:fill="FFFFFF" w:themeFill="background1"/>
          </w:tcPr>
          <w:p w14:paraId="31926B02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Dosent</w:t>
            </w:r>
          </w:p>
        </w:tc>
        <w:tc>
          <w:tcPr>
            <w:tcW w:w="2956" w:type="dxa"/>
            <w:shd w:val="clear" w:color="auto" w:fill="FFFFFF" w:themeFill="background1"/>
          </w:tcPr>
          <w:p w14:paraId="591FEBA4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Türkiyə Respublikası, İstanbul</w:t>
            </w:r>
          </w:p>
          <w:p w14:paraId="389FCA18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şəh., “Memorial” xəstəxanası</w:t>
            </w:r>
          </w:p>
        </w:tc>
        <w:tc>
          <w:tcPr>
            <w:tcW w:w="1287" w:type="dxa"/>
            <w:shd w:val="clear" w:color="auto" w:fill="FFFFFF" w:themeFill="background1"/>
          </w:tcPr>
          <w:p w14:paraId="6518DA8D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09.09.2020-</w:t>
            </w:r>
          </w:p>
          <w:p w14:paraId="05853947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09.09.2021</w:t>
            </w:r>
          </w:p>
        </w:tc>
      </w:tr>
      <w:tr w:rsidR="00444FD1" w:rsidRPr="00394F92" w14:paraId="20CE9597" w14:textId="77777777" w:rsidTr="00354D81">
        <w:trPr>
          <w:trHeight w:val="238"/>
        </w:trPr>
        <w:tc>
          <w:tcPr>
            <w:tcW w:w="561" w:type="dxa"/>
            <w:shd w:val="clear" w:color="auto" w:fill="FFFFFF" w:themeFill="background1"/>
          </w:tcPr>
          <w:p w14:paraId="236F2A9E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9.</w:t>
            </w:r>
          </w:p>
        </w:tc>
        <w:tc>
          <w:tcPr>
            <w:tcW w:w="2162" w:type="dxa"/>
            <w:shd w:val="clear" w:color="auto" w:fill="FFFFFF" w:themeFill="background1"/>
          </w:tcPr>
          <w:p w14:paraId="7AC2ADF6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Qasımova Lalə Rafiq</w:t>
            </w:r>
          </w:p>
        </w:tc>
        <w:tc>
          <w:tcPr>
            <w:tcW w:w="1977" w:type="dxa"/>
            <w:shd w:val="clear" w:color="auto" w:fill="FFFFFF" w:themeFill="background1"/>
          </w:tcPr>
          <w:p w14:paraId="1998A9E9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Ailə təbabəti</w:t>
            </w:r>
          </w:p>
        </w:tc>
        <w:tc>
          <w:tcPr>
            <w:tcW w:w="1685" w:type="dxa"/>
            <w:shd w:val="clear" w:color="auto" w:fill="FFFFFF" w:themeFill="background1"/>
          </w:tcPr>
          <w:p w14:paraId="10BB06B8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assistent</w:t>
            </w:r>
          </w:p>
        </w:tc>
        <w:tc>
          <w:tcPr>
            <w:tcW w:w="2956" w:type="dxa"/>
            <w:shd w:val="clear" w:color="auto" w:fill="FFFFFF" w:themeFill="background1"/>
          </w:tcPr>
          <w:p w14:paraId="71FD87B9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Türkiyə Respublikası, İzmir şəh.</w:t>
            </w:r>
          </w:p>
        </w:tc>
        <w:tc>
          <w:tcPr>
            <w:tcW w:w="1287" w:type="dxa"/>
            <w:shd w:val="clear" w:color="auto" w:fill="FFFFFF" w:themeFill="background1"/>
          </w:tcPr>
          <w:p w14:paraId="264CBDF8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21.09.2020-</w:t>
            </w:r>
          </w:p>
          <w:p w14:paraId="69208D03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26.09.2020</w:t>
            </w:r>
          </w:p>
        </w:tc>
      </w:tr>
      <w:tr w:rsidR="00444FD1" w:rsidRPr="00394F92" w14:paraId="5972889B" w14:textId="77777777" w:rsidTr="00354D81">
        <w:trPr>
          <w:trHeight w:val="238"/>
        </w:trPr>
        <w:tc>
          <w:tcPr>
            <w:tcW w:w="561" w:type="dxa"/>
            <w:shd w:val="clear" w:color="auto" w:fill="FFFFFF" w:themeFill="background1"/>
          </w:tcPr>
          <w:p w14:paraId="0CA1F550" w14:textId="41683810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1</w:t>
            </w:r>
            <w:r w:rsidR="00394F92">
              <w:rPr>
                <w:rFonts w:ascii="Times New Roman" w:hAnsi="Times New Roman" w:cs="Times New Roman"/>
                <w:lang w:val="az-Latn-AZ"/>
              </w:rPr>
              <w:t>0</w:t>
            </w:r>
            <w:r w:rsidRPr="00394F92">
              <w:rPr>
                <w:rFonts w:ascii="Times New Roman" w:hAnsi="Times New Roman" w:cs="Times New Roman"/>
                <w:lang w:val="az-Latn-AZ"/>
              </w:rPr>
              <w:t>.</w:t>
            </w:r>
          </w:p>
        </w:tc>
        <w:tc>
          <w:tcPr>
            <w:tcW w:w="2162" w:type="dxa"/>
            <w:shd w:val="clear" w:color="auto" w:fill="FFFFFF" w:themeFill="background1"/>
          </w:tcPr>
          <w:p w14:paraId="3C4CB656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Şəmsədinskaya Nərgiz Musa</w:t>
            </w:r>
          </w:p>
        </w:tc>
        <w:tc>
          <w:tcPr>
            <w:tcW w:w="1977" w:type="dxa"/>
            <w:shd w:val="clear" w:color="auto" w:fill="FFFFFF" w:themeFill="background1"/>
          </w:tcPr>
          <w:p w14:paraId="65FBC487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II Mamalıq və ginekologiya</w:t>
            </w:r>
          </w:p>
        </w:tc>
        <w:tc>
          <w:tcPr>
            <w:tcW w:w="1685" w:type="dxa"/>
            <w:shd w:val="clear" w:color="auto" w:fill="FFFFFF" w:themeFill="background1"/>
          </w:tcPr>
          <w:p w14:paraId="06AF4D3B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assistent</w:t>
            </w:r>
          </w:p>
        </w:tc>
        <w:tc>
          <w:tcPr>
            <w:tcW w:w="2956" w:type="dxa"/>
            <w:shd w:val="clear" w:color="auto" w:fill="FFFFFF" w:themeFill="background1"/>
          </w:tcPr>
          <w:p w14:paraId="0E329047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BƏƏ, Dubay</w:t>
            </w:r>
          </w:p>
        </w:tc>
        <w:tc>
          <w:tcPr>
            <w:tcW w:w="1287" w:type="dxa"/>
            <w:shd w:val="clear" w:color="auto" w:fill="FFFFFF" w:themeFill="background1"/>
          </w:tcPr>
          <w:p w14:paraId="44D59DFA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26.02.2020-</w:t>
            </w:r>
          </w:p>
          <w:p w14:paraId="521A63C6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29.02.2020</w:t>
            </w:r>
          </w:p>
        </w:tc>
      </w:tr>
      <w:tr w:rsidR="00444FD1" w:rsidRPr="00394F92" w14:paraId="0D244861" w14:textId="77777777" w:rsidTr="00354D81">
        <w:trPr>
          <w:trHeight w:val="238"/>
        </w:trPr>
        <w:tc>
          <w:tcPr>
            <w:tcW w:w="561" w:type="dxa"/>
            <w:shd w:val="clear" w:color="auto" w:fill="FFFFFF" w:themeFill="background1"/>
          </w:tcPr>
          <w:p w14:paraId="19EF8ECF" w14:textId="484C86CC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1</w:t>
            </w:r>
            <w:r w:rsidR="00394F92">
              <w:rPr>
                <w:rFonts w:ascii="Times New Roman" w:hAnsi="Times New Roman" w:cs="Times New Roman"/>
                <w:lang w:val="az-Latn-AZ"/>
              </w:rPr>
              <w:t>1</w:t>
            </w:r>
            <w:r w:rsidRPr="00394F92">
              <w:rPr>
                <w:rFonts w:ascii="Times New Roman" w:hAnsi="Times New Roman" w:cs="Times New Roman"/>
                <w:lang w:val="az-Latn-AZ"/>
              </w:rPr>
              <w:t>.</w:t>
            </w:r>
          </w:p>
        </w:tc>
        <w:tc>
          <w:tcPr>
            <w:tcW w:w="2162" w:type="dxa"/>
            <w:shd w:val="clear" w:color="auto" w:fill="FFFFFF" w:themeFill="background1"/>
          </w:tcPr>
          <w:p w14:paraId="16464F47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Qədimova Şəymən Musa</w:t>
            </w:r>
          </w:p>
        </w:tc>
        <w:tc>
          <w:tcPr>
            <w:tcW w:w="1977" w:type="dxa"/>
            <w:shd w:val="clear" w:color="auto" w:fill="FFFFFF" w:themeFill="background1"/>
          </w:tcPr>
          <w:p w14:paraId="225C137D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II Mamalıq və ginekologiya</w:t>
            </w:r>
          </w:p>
        </w:tc>
        <w:tc>
          <w:tcPr>
            <w:tcW w:w="1685" w:type="dxa"/>
            <w:shd w:val="clear" w:color="auto" w:fill="FFFFFF" w:themeFill="background1"/>
          </w:tcPr>
          <w:p w14:paraId="41645AD5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dosent</w:t>
            </w:r>
          </w:p>
        </w:tc>
        <w:tc>
          <w:tcPr>
            <w:tcW w:w="2956" w:type="dxa"/>
            <w:shd w:val="clear" w:color="auto" w:fill="FFFFFF" w:themeFill="background1"/>
          </w:tcPr>
          <w:p w14:paraId="41FD6E9A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BƏƏ, Dubay</w:t>
            </w:r>
          </w:p>
        </w:tc>
        <w:tc>
          <w:tcPr>
            <w:tcW w:w="1287" w:type="dxa"/>
            <w:shd w:val="clear" w:color="auto" w:fill="FFFFFF" w:themeFill="background1"/>
          </w:tcPr>
          <w:p w14:paraId="3288DFE4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26.02.2020-</w:t>
            </w:r>
          </w:p>
          <w:p w14:paraId="4801EE6B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29.02.2020</w:t>
            </w:r>
          </w:p>
        </w:tc>
      </w:tr>
      <w:tr w:rsidR="00444FD1" w:rsidRPr="00394F92" w14:paraId="7EEA6EF4" w14:textId="77777777" w:rsidTr="00354D81">
        <w:trPr>
          <w:trHeight w:val="238"/>
        </w:trPr>
        <w:tc>
          <w:tcPr>
            <w:tcW w:w="561" w:type="dxa"/>
            <w:shd w:val="clear" w:color="auto" w:fill="FFFFFF" w:themeFill="background1"/>
          </w:tcPr>
          <w:p w14:paraId="43F96BFB" w14:textId="26610D88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1</w:t>
            </w:r>
            <w:r w:rsidR="00394F92">
              <w:rPr>
                <w:rFonts w:ascii="Times New Roman" w:hAnsi="Times New Roman" w:cs="Times New Roman"/>
                <w:lang w:val="az-Latn-AZ"/>
              </w:rPr>
              <w:t>2</w:t>
            </w:r>
            <w:r w:rsidRPr="00394F92">
              <w:rPr>
                <w:rFonts w:ascii="Times New Roman" w:hAnsi="Times New Roman" w:cs="Times New Roman"/>
                <w:lang w:val="az-Latn-AZ"/>
              </w:rPr>
              <w:t>.</w:t>
            </w:r>
          </w:p>
        </w:tc>
        <w:tc>
          <w:tcPr>
            <w:tcW w:w="2162" w:type="dxa"/>
            <w:shd w:val="clear" w:color="auto" w:fill="FFFFFF" w:themeFill="background1"/>
          </w:tcPr>
          <w:p w14:paraId="52B0659B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Orucova Müşfiq Teyyub</w:t>
            </w:r>
          </w:p>
        </w:tc>
        <w:tc>
          <w:tcPr>
            <w:tcW w:w="1977" w:type="dxa"/>
            <w:shd w:val="clear" w:color="auto" w:fill="FFFFFF" w:themeFill="background1"/>
          </w:tcPr>
          <w:p w14:paraId="5436DAF3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Patoloji anatomiya</w:t>
            </w:r>
          </w:p>
        </w:tc>
        <w:tc>
          <w:tcPr>
            <w:tcW w:w="1685" w:type="dxa"/>
            <w:shd w:val="clear" w:color="auto" w:fill="FFFFFF" w:themeFill="background1"/>
          </w:tcPr>
          <w:p w14:paraId="577A8ED7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dosent</w:t>
            </w:r>
          </w:p>
        </w:tc>
        <w:tc>
          <w:tcPr>
            <w:tcW w:w="2956" w:type="dxa"/>
            <w:shd w:val="clear" w:color="auto" w:fill="FFFFFF" w:themeFill="background1"/>
          </w:tcPr>
          <w:p w14:paraId="13C6C3E5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Rusiya Federasiyası, Maxaçkala şəh.</w:t>
            </w:r>
          </w:p>
        </w:tc>
        <w:tc>
          <w:tcPr>
            <w:tcW w:w="1287" w:type="dxa"/>
            <w:shd w:val="clear" w:color="auto" w:fill="FFFFFF" w:themeFill="background1"/>
          </w:tcPr>
          <w:p w14:paraId="4B55F059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19.02.2020-</w:t>
            </w:r>
          </w:p>
          <w:p w14:paraId="3AF25D1A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22.02.2020</w:t>
            </w:r>
          </w:p>
        </w:tc>
      </w:tr>
      <w:tr w:rsidR="00444FD1" w:rsidRPr="00394F92" w14:paraId="7CA1671E" w14:textId="77777777" w:rsidTr="00354D81">
        <w:trPr>
          <w:trHeight w:val="238"/>
        </w:trPr>
        <w:tc>
          <w:tcPr>
            <w:tcW w:w="561" w:type="dxa"/>
            <w:shd w:val="clear" w:color="auto" w:fill="FFFFFF" w:themeFill="background1"/>
          </w:tcPr>
          <w:p w14:paraId="02AF95E8" w14:textId="5F275889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1</w:t>
            </w:r>
            <w:r w:rsidR="00394F92">
              <w:rPr>
                <w:rFonts w:ascii="Times New Roman" w:hAnsi="Times New Roman" w:cs="Times New Roman"/>
                <w:lang w:val="az-Latn-AZ"/>
              </w:rPr>
              <w:t>3</w:t>
            </w:r>
            <w:r w:rsidRPr="00394F92">
              <w:rPr>
                <w:rFonts w:ascii="Times New Roman" w:hAnsi="Times New Roman" w:cs="Times New Roman"/>
                <w:lang w:val="az-Latn-AZ"/>
              </w:rPr>
              <w:t>.</w:t>
            </w:r>
          </w:p>
        </w:tc>
        <w:tc>
          <w:tcPr>
            <w:tcW w:w="2162" w:type="dxa"/>
            <w:shd w:val="clear" w:color="auto" w:fill="FFFFFF" w:themeFill="background1"/>
          </w:tcPr>
          <w:p w14:paraId="2516A426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Hüseynzadə Aynur Nazim</w:t>
            </w:r>
          </w:p>
        </w:tc>
        <w:tc>
          <w:tcPr>
            <w:tcW w:w="1977" w:type="dxa"/>
            <w:shd w:val="clear" w:color="auto" w:fill="FFFFFF" w:themeFill="background1"/>
          </w:tcPr>
          <w:p w14:paraId="70A4087E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Ümumi Cərrahlıq</w:t>
            </w:r>
          </w:p>
        </w:tc>
        <w:tc>
          <w:tcPr>
            <w:tcW w:w="1685" w:type="dxa"/>
            <w:shd w:val="clear" w:color="auto" w:fill="FFFFFF" w:themeFill="background1"/>
          </w:tcPr>
          <w:p w14:paraId="5FE6AD94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assistent</w:t>
            </w:r>
          </w:p>
        </w:tc>
        <w:tc>
          <w:tcPr>
            <w:tcW w:w="2956" w:type="dxa"/>
            <w:shd w:val="clear" w:color="auto" w:fill="FFFFFF" w:themeFill="background1"/>
          </w:tcPr>
          <w:p w14:paraId="2F9DDE82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Rusiya Federasiyası,</w:t>
            </w:r>
          </w:p>
          <w:p w14:paraId="566DEF9A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Sankt-Peterburq şəh.,</w:t>
            </w:r>
          </w:p>
          <w:p w14:paraId="528DC0A2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Piriqov adına Yüksək Tibbi Texnologiyalar Klinikası.</w:t>
            </w:r>
          </w:p>
        </w:tc>
        <w:tc>
          <w:tcPr>
            <w:tcW w:w="1287" w:type="dxa"/>
            <w:shd w:val="clear" w:color="auto" w:fill="FFFFFF" w:themeFill="background1"/>
          </w:tcPr>
          <w:p w14:paraId="2323F0F4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04.06.2020-</w:t>
            </w:r>
          </w:p>
          <w:p w14:paraId="34DF7BE9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07.06.2020</w:t>
            </w:r>
          </w:p>
        </w:tc>
      </w:tr>
      <w:tr w:rsidR="00444FD1" w:rsidRPr="00394F92" w14:paraId="671DB92C" w14:textId="77777777" w:rsidTr="00354D81">
        <w:trPr>
          <w:trHeight w:val="238"/>
        </w:trPr>
        <w:tc>
          <w:tcPr>
            <w:tcW w:w="561" w:type="dxa"/>
            <w:shd w:val="clear" w:color="auto" w:fill="FFFFFF" w:themeFill="background1"/>
          </w:tcPr>
          <w:p w14:paraId="56FDE30E" w14:textId="54138C84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1</w:t>
            </w:r>
            <w:r w:rsidR="00394F92">
              <w:rPr>
                <w:rFonts w:ascii="Times New Roman" w:hAnsi="Times New Roman" w:cs="Times New Roman"/>
                <w:lang w:val="az-Latn-AZ"/>
              </w:rPr>
              <w:t>4</w:t>
            </w:r>
            <w:r w:rsidRPr="00394F92">
              <w:rPr>
                <w:rFonts w:ascii="Times New Roman" w:hAnsi="Times New Roman" w:cs="Times New Roman"/>
                <w:lang w:val="az-Latn-AZ"/>
              </w:rPr>
              <w:t>.</w:t>
            </w:r>
          </w:p>
        </w:tc>
        <w:tc>
          <w:tcPr>
            <w:tcW w:w="2162" w:type="dxa"/>
            <w:shd w:val="clear" w:color="auto" w:fill="FFFFFF" w:themeFill="background1"/>
          </w:tcPr>
          <w:p w14:paraId="64FC8559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Hüseynov Nadir İsmayıl</w:t>
            </w:r>
          </w:p>
        </w:tc>
        <w:tc>
          <w:tcPr>
            <w:tcW w:w="1977" w:type="dxa"/>
            <w:shd w:val="clear" w:color="auto" w:fill="FFFFFF" w:themeFill="background1"/>
          </w:tcPr>
          <w:p w14:paraId="46948B70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 xml:space="preserve">Fizioterapiya və tibbi reabilitasiya </w:t>
            </w:r>
          </w:p>
        </w:tc>
        <w:tc>
          <w:tcPr>
            <w:tcW w:w="1685" w:type="dxa"/>
            <w:shd w:val="clear" w:color="auto" w:fill="FFFFFF" w:themeFill="background1"/>
          </w:tcPr>
          <w:p w14:paraId="4BB614F0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professor</w:t>
            </w:r>
          </w:p>
        </w:tc>
        <w:tc>
          <w:tcPr>
            <w:tcW w:w="2956" w:type="dxa"/>
            <w:shd w:val="clear" w:color="auto" w:fill="FFFFFF" w:themeFill="background1"/>
          </w:tcPr>
          <w:p w14:paraId="234E1F72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Rusiya Federasiyası, Sankt-Peterburq</w:t>
            </w:r>
          </w:p>
        </w:tc>
        <w:tc>
          <w:tcPr>
            <w:tcW w:w="1287" w:type="dxa"/>
            <w:shd w:val="clear" w:color="auto" w:fill="FFFFFF" w:themeFill="background1"/>
          </w:tcPr>
          <w:p w14:paraId="07190D3E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19.03.2020</w:t>
            </w:r>
          </w:p>
        </w:tc>
      </w:tr>
      <w:tr w:rsidR="00444FD1" w:rsidRPr="00394F92" w14:paraId="4F5B39A4" w14:textId="77777777" w:rsidTr="00354D81">
        <w:trPr>
          <w:trHeight w:val="238"/>
        </w:trPr>
        <w:tc>
          <w:tcPr>
            <w:tcW w:w="561" w:type="dxa"/>
            <w:shd w:val="clear" w:color="auto" w:fill="FFFFFF" w:themeFill="background1"/>
          </w:tcPr>
          <w:p w14:paraId="7A55A8EB" w14:textId="3544538A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1</w:t>
            </w:r>
            <w:r w:rsidR="00394F92">
              <w:rPr>
                <w:rFonts w:ascii="Times New Roman" w:hAnsi="Times New Roman" w:cs="Times New Roman"/>
                <w:lang w:val="az-Latn-AZ"/>
              </w:rPr>
              <w:t>5</w:t>
            </w:r>
            <w:r w:rsidRPr="00394F92">
              <w:rPr>
                <w:rFonts w:ascii="Times New Roman" w:hAnsi="Times New Roman" w:cs="Times New Roman"/>
                <w:lang w:val="az-Latn-AZ"/>
              </w:rPr>
              <w:t>.</w:t>
            </w:r>
          </w:p>
        </w:tc>
        <w:tc>
          <w:tcPr>
            <w:tcW w:w="2162" w:type="dxa"/>
            <w:shd w:val="clear" w:color="auto" w:fill="FFFFFF" w:themeFill="background1"/>
          </w:tcPr>
          <w:p w14:paraId="433E3AB4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Sultanova Məlahət Cahangir</w:t>
            </w:r>
          </w:p>
        </w:tc>
        <w:tc>
          <w:tcPr>
            <w:tcW w:w="1977" w:type="dxa"/>
            <w:shd w:val="clear" w:color="auto" w:fill="FFFFFF" w:themeFill="background1"/>
          </w:tcPr>
          <w:p w14:paraId="455EE4A1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Şüa diaqnostikası və terapiyası</w:t>
            </w:r>
          </w:p>
        </w:tc>
        <w:tc>
          <w:tcPr>
            <w:tcW w:w="1685" w:type="dxa"/>
            <w:shd w:val="clear" w:color="auto" w:fill="FFFFFF" w:themeFill="background1"/>
          </w:tcPr>
          <w:p w14:paraId="6475DB23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Kafedra müdiri</w:t>
            </w:r>
          </w:p>
        </w:tc>
        <w:tc>
          <w:tcPr>
            <w:tcW w:w="2956" w:type="dxa"/>
            <w:shd w:val="clear" w:color="auto" w:fill="FFFFFF" w:themeFill="background1"/>
          </w:tcPr>
          <w:p w14:paraId="1864C813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 xml:space="preserve">Avstriya Respublikası, Vyana </w:t>
            </w:r>
          </w:p>
          <w:p w14:paraId="6D5C4C21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14:paraId="08E175EB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10.03.2020-</w:t>
            </w:r>
          </w:p>
          <w:p w14:paraId="4C756973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15.03.2020</w:t>
            </w:r>
          </w:p>
        </w:tc>
      </w:tr>
      <w:tr w:rsidR="00444FD1" w:rsidRPr="00394F92" w14:paraId="1616466C" w14:textId="77777777" w:rsidTr="00354D81">
        <w:trPr>
          <w:trHeight w:val="238"/>
        </w:trPr>
        <w:tc>
          <w:tcPr>
            <w:tcW w:w="561" w:type="dxa"/>
            <w:shd w:val="clear" w:color="auto" w:fill="FFFFFF" w:themeFill="background1"/>
          </w:tcPr>
          <w:p w14:paraId="79BF32C0" w14:textId="1D57062C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1</w:t>
            </w:r>
            <w:r w:rsidR="00394F92">
              <w:rPr>
                <w:rFonts w:ascii="Times New Roman" w:hAnsi="Times New Roman" w:cs="Times New Roman"/>
                <w:lang w:val="az-Latn-AZ"/>
              </w:rPr>
              <w:t>6</w:t>
            </w:r>
            <w:r w:rsidRPr="00394F92">
              <w:rPr>
                <w:rFonts w:ascii="Times New Roman" w:hAnsi="Times New Roman" w:cs="Times New Roman"/>
                <w:lang w:val="az-Latn-AZ"/>
              </w:rPr>
              <w:t>.</w:t>
            </w:r>
          </w:p>
        </w:tc>
        <w:tc>
          <w:tcPr>
            <w:tcW w:w="2162" w:type="dxa"/>
            <w:shd w:val="clear" w:color="auto" w:fill="FFFFFF" w:themeFill="background1"/>
          </w:tcPr>
          <w:p w14:paraId="370AD85A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Poluxova Aynur Əli</w:t>
            </w:r>
          </w:p>
        </w:tc>
        <w:tc>
          <w:tcPr>
            <w:tcW w:w="1977" w:type="dxa"/>
            <w:shd w:val="clear" w:color="auto" w:fill="FFFFFF" w:themeFill="background1"/>
          </w:tcPr>
          <w:p w14:paraId="361ABE0D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II Uşaq xəstəlikləri</w:t>
            </w:r>
          </w:p>
        </w:tc>
        <w:tc>
          <w:tcPr>
            <w:tcW w:w="1685" w:type="dxa"/>
            <w:shd w:val="clear" w:color="auto" w:fill="FFFFFF" w:themeFill="background1"/>
          </w:tcPr>
          <w:p w14:paraId="3AF9CBE5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dosent</w:t>
            </w:r>
          </w:p>
        </w:tc>
        <w:tc>
          <w:tcPr>
            <w:tcW w:w="2956" w:type="dxa"/>
            <w:shd w:val="clear" w:color="auto" w:fill="FFFFFF" w:themeFill="background1"/>
          </w:tcPr>
          <w:p w14:paraId="1C0FDB7F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Ruminiya Respublikası, Buxarest</w:t>
            </w:r>
          </w:p>
        </w:tc>
        <w:tc>
          <w:tcPr>
            <w:tcW w:w="1287" w:type="dxa"/>
            <w:shd w:val="clear" w:color="auto" w:fill="FFFFFF" w:themeFill="background1"/>
          </w:tcPr>
          <w:p w14:paraId="27645FAB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13.03.2020-</w:t>
            </w:r>
          </w:p>
          <w:p w14:paraId="50B6F65E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14.03.2020</w:t>
            </w:r>
          </w:p>
        </w:tc>
      </w:tr>
      <w:tr w:rsidR="00444FD1" w:rsidRPr="00394F92" w14:paraId="07F5C511" w14:textId="77777777" w:rsidTr="00354D81">
        <w:trPr>
          <w:trHeight w:val="238"/>
        </w:trPr>
        <w:tc>
          <w:tcPr>
            <w:tcW w:w="2723" w:type="dxa"/>
            <w:gridSpan w:val="2"/>
            <w:shd w:val="clear" w:color="auto" w:fill="FFFFFF" w:themeFill="background1"/>
          </w:tcPr>
          <w:p w14:paraId="6F9861A4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Niderland Krallığı</w:t>
            </w:r>
          </w:p>
        </w:tc>
        <w:tc>
          <w:tcPr>
            <w:tcW w:w="7905" w:type="dxa"/>
            <w:gridSpan w:val="4"/>
            <w:shd w:val="clear" w:color="auto" w:fill="FFFFFF" w:themeFill="background1"/>
          </w:tcPr>
          <w:p w14:paraId="43E6CA90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1 nəfər</w:t>
            </w:r>
          </w:p>
        </w:tc>
      </w:tr>
      <w:tr w:rsidR="00444FD1" w:rsidRPr="00394F92" w14:paraId="049F666E" w14:textId="77777777" w:rsidTr="00354D81">
        <w:trPr>
          <w:trHeight w:val="238"/>
        </w:trPr>
        <w:tc>
          <w:tcPr>
            <w:tcW w:w="2723" w:type="dxa"/>
            <w:gridSpan w:val="2"/>
            <w:shd w:val="clear" w:color="auto" w:fill="FFFFFF" w:themeFill="background1"/>
          </w:tcPr>
          <w:p w14:paraId="7A95CCFA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Böyük Britaniya</w:t>
            </w:r>
          </w:p>
        </w:tc>
        <w:tc>
          <w:tcPr>
            <w:tcW w:w="7905" w:type="dxa"/>
            <w:gridSpan w:val="4"/>
            <w:shd w:val="clear" w:color="auto" w:fill="FFFFFF" w:themeFill="background1"/>
          </w:tcPr>
          <w:p w14:paraId="5FE58EAD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1 nəfər</w:t>
            </w:r>
          </w:p>
        </w:tc>
      </w:tr>
      <w:tr w:rsidR="00444FD1" w:rsidRPr="00394F92" w14:paraId="3F844579" w14:textId="77777777" w:rsidTr="00354D81">
        <w:trPr>
          <w:trHeight w:val="238"/>
        </w:trPr>
        <w:tc>
          <w:tcPr>
            <w:tcW w:w="2723" w:type="dxa"/>
            <w:gridSpan w:val="2"/>
            <w:shd w:val="clear" w:color="auto" w:fill="FFFFFF" w:themeFill="background1"/>
          </w:tcPr>
          <w:p w14:paraId="72294CCB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Yaponiya</w:t>
            </w:r>
          </w:p>
        </w:tc>
        <w:tc>
          <w:tcPr>
            <w:tcW w:w="7905" w:type="dxa"/>
            <w:gridSpan w:val="4"/>
            <w:shd w:val="clear" w:color="auto" w:fill="FFFFFF" w:themeFill="background1"/>
          </w:tcPr>
          <w:p w14:paraId="357408D9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1 nəfər</w:t>
            </w:r>
          </w:p>
        </w:tc>
      </w:tr>
      <w:tr w:rsidR="00444FD1" w:rsidRPr="00394F92" w14:paraId="05F7F9B8" w14:textId="77777777" w:rsidTr="00354D81">
        <w:trPr>
          <w:trHeight w:val="238"/>
        </w:trPr>
        <w:tc>
          <w:tcPr>
            <w:tcW w:w="2723" w:type="dxa"/>
            <w:gridSpan w:val="2"/>
            <w:shd w:val="clear" w:color="auto" w:fill="FFFFFF" w:themeFill="background1"/>
          </w:tcPr>
          <w:p w14:paraId="506A083A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Türkiyə Respublikası</w:t>
            </w:r>
          </w:p>
        </w:tc>
        <w:tc>
          <w:tcPr>
            <w:tcW w:w="7905" w:type="dxa"/>
            <w:gridSpan w:val="4"/>
            <w:shd w:val="clear" w:color="auto" w:fill="FFFFFF" w:themeFill="background1"/>
          </w:tcPr>
          <w:p w14:paraId="0ECA67AC" w14:textId="2F7B6A14" w:rsidR="00444FD1" w:rsidRPr="00394F92" w:rsidRDefault="00394F92" w:rsidP="00354D81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6</w:t>
            </w:r>
            <w:r w:rsidR="00444FD1" w:rsidRPr="00394F92">
              <w:rPr>
                <w:rFonts w:ascii="Times New Roman" w:hAnsi="Times New Roman" w:cs="Times New Roman"/>
                <w:lang w:val="az-Latn-AZ"/>
              </w:rPr>
              <w:t xml:space="preserve"> nəfər</w:t>
            </w:r>
          </w:p>
        </w:tc>
      </w:tr>
      <w:tr w:rsidR="00444FD1" w:rsidRPr="00394F92" w14:paraId="6F39AC92" w14:textId="77777777" w:rsidTr="00354D81">
        <w:trPr>
          <w:trHeight w:val="238"/>
        </w:trPr>
        <w:tc>
          <w:tcPr>
            <w:tcW w:w="2723" w:type="dxa"/>
            <w:gridSpan w:val="2"/>
            <w:shd w:val="clear" w:color="auto" w:fill="FFFFFF" w:themeFill="background1"/>
          </w:tcPr>
          <w:p w14:paraId="1533BF38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BƏƏ</w:t>
            </w:r>
          </w:p>
        </w:tc>
        <w:tc>
          <w:tcPr>
            <w:tcW w:w="7905" w:type="dxa"/>
            <w:gridSpan w:val="4"/>
            <w:shd w:val="clear" w:color="auto" w:fill="FFFFFF" w:themeFill="background1"/>
          </w:tcPr>
          <w:p w14:paraId="7D3B83BC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2 nəfər</w:t>
            </w:r>
          </w:p>
        </w:tc>
      </w:tr>
      <w:tr w:rsidR="00444FD1" w:rsidRPr="00394F92" w14:paraId="429B78D1" w14:textId="77777777" w:rsidTr="00354D81">
        <w:trPr>
          <w:trHeight w:val="238"/>
        </w:trPr>
        <w:tc>
          <w:tcPr>
            <w:tcW w:w="2723" w:type="dxa"/>
            <w:gridSpan w:val="2"/>
            <w:shd w:val="clear" w:color="auto" w:fill="FFFFFF" w:themeFill="background1"/>
          </w:tcPr>
          <w:p w14:paraId="129E3ED3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Rusiya Federasiyası</w:t>
            </w:r>
          </w:p>
        </w:tc>
        <w:tc>
          <w:tcPr>
            <w:tcW w:w="7905" w:type="dxa"/>
            <w:gridSpan w:val="4"/>
            <w:shd w:val="clear" w:color="auto" w:fill="FFFFFF" w:themeFill="background1"/>
          </w:tcPr>
          <w:p w14:paraId="5BDCD9C6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3 nəfər</w:t>
            </w:r>
          </w:p>
        </w:tc>
      </w:tr>
      <w:tr w:rsidR="00444FD1" w:rsidRPr="00394F92" w14:paraId="39088AC2" w14:textId="77777777" w:rsidTr="00354D81">
        <w:trPr>
          <w:trHeight w:val="238"/>
        </w:trPr>
        <w:tc>
          <w:tcPr>
            <w:tcW w:w="2723" w:type="dxa"/>
            <w:gridSpan w:val="2"/>
            <w:shd w:val="clear" w:color="auto" w:fill="FFFFFF" w:themeFill="background1"/>
          </w:tcPr>
          <w:p w14:paraId="6176B560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Avstriya Respublikası</w:t>
            </w:r>
          </w:p>
        </w:tc>
        <w:tc>
          <w:tcPr>
            <w:tcW w:w="7905" w:type="dxa"/>
            <w:gridSpan w:val="4"/>
            <w:shd w:val="clear" w:color="auto" w:fill="FFFFFF" w:themeFill="background1"/>
          </w:tcPr>
          <w:p w14:paraId="221920B5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1 nəfər</w:t>
            </w:r>
          </w:p>
        </w:tc>
      </w:tr>
      <w:tr w:rsidR="00444FD1" w:rsidRPr="00394F92" w14:paraId="5698F36C" w14:textId="77777777" w:rsidTr="00354D81">
        <w:trPr>
          <w:trHeight w:val="238"/>
        </w:trPr>
        <w:tc>
          <w:tcPr>
            <w:tcW w:w="2723" w:type="dxa"/>
            <w:gridSpan w:val="2"/>
            <w:shd w:val="clear" w:color="auto" w:fill="FFFFFF" w:themeFill="background1"/>
          </w:tcPr>
          <w:p w14:paraId="17C00780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Ruminiya Respublikası</w:t>
            </w:r>
          </w:p>
        </w:tc>
        <w:tc>
          <w:tcPr>
            <w:tcW w:w="7905" w:type="dxa"/>
            <w:gridSpan w:val="4"/>
            <w:shd w:val="clear" w:color="auto" w:fill="FFFFFF" w:themeFill="background1"/>
          </w:tcPr>
          <w:p w14:paraId="3CEC76DE" w14:textId="77777777" w:rsidR="00444FD1" w:rsidRPr="00394F92" w:rsidRDefault="00444FD1" w:rsidP="00354D81">
            <w:pPr>
              <w:rPr>
                <w:rFonts w:ascii="Times New Roman" w:hAnsi="Times New Roman" w:cs="Times New Roman"/>
                <w:lang w:val="az-Latn-AZ"/>
              </w:rPr>
            </w:pPr>
            <w:r w:rsidRPr="00394F92">
              <w:rPr>
                <w:rFonts w:ascii="Times New Roman" w:hAnsi="Times New Roman" w:cs="Times New Roman"/>
                <w:lang w:val="az-Latn-AZ"/>
              </w:rPr>
              <w:t>1 nəfər</w:t>
            </w:r>
          </w:p>
        </w:tc>
      </w:tr>
    </w:tbl>
    <w:p w14:paraId="21F2D318" w14:textId="77777777" w:rsidR="00444FD1" w:rsidRPr="00394F92" w:rsidRDefault="00444FD1">
      <w:pPr>
        <w:rPr>
          <w:rFonts w:ascii="Times New Roman" w:hAnsi="Times New Roman" w:cs="Times New Roman"/>
        </w:rPr>
      </w:pPr>
    </w:p>
    <w:sectPr w:rsidR="00444FD1" w:rsidRPr="00394F92" w:rsidSect="00444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39"/>
    <w:rsid w:val="001B5584"/>
    <w:rsid w:val="002A4CD5"/>
    <w:rsid w:val="00394F92"/>
    <w:rsid w:val="00444FD1"/>
    <w:rsid w:val="005938E0"/>
    <w:rsid w:val="00C1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BD1D"/>
  <w15:chartTrackingRefBased/>
  <w15:docId w15:val="{09B32A11-08F2-4965-9BE5-885564E3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Lamiyə Qarayeva</dc:creator>
  <cp:keywords/>
  <dc:description/>
  <cp:lastModifiedBy>Xeyransa Abdullayeva</cp:lastModifiedBy>
  <cp:revision>2</cp:revision>
  <dcterms:created xsi:type="dcterms:W3CDTF">2021-11-17T10:30:00Z</dcterms:created>
  <dcterms:modified xsi:type="dcterms:W3CDTF">2021-11-17T10:30:00Z</dcterms:modified>
</cp:coreProperties>
</file>